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B404" w14:textId="51926198" w:rsidR="75575FCF" w:rsidRDefault="75575FCF" w:rsidP="75575FCF">
      <w:pPr>
        <w:pStyle w:val="NormalWeb"/>
        <w:rPr>
          <w:rStyle w:val="Strong"/>
        </w:rPr>
      </w:pPr>
      <w:r w:rsidRPr="75575FCF">
        <w:rPr>
          <w:rStyle w:val="Strong"/>
        </w:rPr>
        <w:t>Dear [insert name],</w:t>
      </w:r>
    </w:p>
    <w:p w14:paraId="35CFF746" w14:textId="77B6ECF7" w:rsidR="75575FCF" w:rsidRDefault="75575FCF" w:rsidP="75575FCF">
      <w:pPr>
        <w:pStyle w:val="NormalWeb"/>
      </w:pPr>
      <w:r w:rsidRPr="75575FCF">
        <w:t xml:space="preserve">I’m reaching out to request your support to attend the </w:t>
      </w:r>
      <w:r w:rsidRPr="75575FCF">
        <w:rPr>
          <w:rStyle w:val="Strong"/>
        </w:rPr>
        <w:t>2026 UTeach STEM Educators Conference</w:t>
      </w:r>
      <w:r w:rsidRPr="75575FCF">
        <w:t xml:space="preserve">, hosted by the </w:t>
      </w:r>
      <w:r w:rsidRPr="75575FCF">
        <w:rPr>
          <w:rStyle w:val="Strong"/>
        </w:rPr>
        <w:t>UTeach Institute</w:t>
      </w:r>
      <w:r w:rsidRPr="75575FCF">
        <w:t xml:space="preserve">, </w:t>
      </w:r>
      <w:r w:rsidRPr="75575FCF">
        <w:rPr>
          <w:rStyle w:val="Strong"/>
        </w:rPr>
        <w:t>May 19–21 in Austin, Texas</w:t>
      </w:r>
      <w:r w:rsidRPr="75575FCF">
        <w:t>. As a UTeach graduate and STEM educator, I am eager to continue growing my confidence, creativity, and effectiveness in the classroom by learning new approaches in STEM curriculum and instruction, exploring how to empower students through future-focused practices like AI integration and engineering design, and strengthening the communities that support teaching and learning.</w:t>
      </w:r>
    </w:p>
    <w:p w14:paraId="030DD24A" w14:textId="42BDDD48" w:rsidR="00D265C8" w:rsidRDefault="3F62E23B" w:rsidP="75575FCF">
      <w:pPr>
        <w:pStyle w:val="NormalWeb"/>
      </w:pPr>
      <w:r w:rsidRPr="3F62E23B">
        <w:t xml:space="preserve">The UTeach STEM Educators Conference is designed for educators like me—teachers who value inquiry, collaboration, and hands-on learning. The sessions are grounded in the same principles that shaped my teacher preparation—the </w:t>
      </w:r>
      <w:r w:rsidRPr="3F62E23B">
        <w:rPr>
          <w:rStyle w:val="Strong"/>
        </w:rPr>
        <w:t>5E instructional model, project-based learning, and research-based best practices</w:t>
      </w:r>
      <w:r w:rsidRPr="3F62E23B">
        <w:t xml:space="preserve"> that make STEM come alive for students.</w:t>
      </w:r>
    </w:p>
    <w:p w14:paraId="4E8E20EA" w14:textId="3FADBD63" w:rsidR="75575FCF" w:rsidRDefault="75575FCF" w:rsidP="75575FCF">
      <w:pPr>
        <w:pStyle w:val="NormalWeb"/>
      </w:pPr>
      <w:r w:rsidRPr="75575FCF">
        <w:t>Here’s how attending the UTeach STEM Educators Conference will strengthen my teaching and benefit my students:</w:t>
      </w:r>
    </w:p>
    <w:p w14:paraId="16214C5D" w14:textId="77777777" w:rsidR="00D265C8" w:rsidRDefault="75575FCF" w:rsidP="75575FCF">
      <w:pPr>
        <w:pStyle w:val="NormalWeb"/>
        <w:numPr>
          <w:ilvl w:val="0"/>
          <w:numId w:val="2"/>
        </w:numPr>
      </w:pPr>
      <w:r w:rsidRPr="75575FCF">
        <w:rPr>
          <w:rStyle w:val="Strong"/>
        </w:rPr>
        <w:t>Reconnect with the source.</w:t>
      </w:r>
      <w:r w:rsidRPr="75575FCF">
        <w:t xml:space="preserve"> This conference brings together the UTeach community—faculty, alumni, and mentors—who share a passion for high-quality, inquiry-based STEM instruction. It’s a chance to reconnect with the program that first prepared me to teach and to draw new inspiration from it.</w:t>
      </w:r>
    </w:p>
    <w:p w14:paraId="465B9963" w14:textId="77777777" w:rsidR="00D265C8" w:rsidRDefault="75575FCF" w:rsidP="75575FCF">
      <w:pPr>
        <w:pStyle w:val="NormalWeb"/>
        <w:numPr>
          <w:ilvl w:val="0"/>
          <w:numId w:val="2"/>
        </w:numPr>
      </w:pPr>
      <w:r w:rsidRPr="75575FCF">
        <w:rPr>
          <w:rStyle w:val="Strong"/>
        </w:rPr>
        <w:t>Learn through doing.</w:t>
      </w:r>
      <w:r w:rsidRPr="75575FCF">
        <w:t xml:space="preserve"> Sessions model the same hands-on, student-centered approaches I strive to use in my own classroom. From designing engaging labs to exploring real-world applications of math and science, the learning will be active and practical.</w:t>
      </w:r>
    </w:p>
    <w:p w14:paraId="3F9E971F" w14:textId="3139071D" w:rsidR="00D265C8" w:rsidRDefault="3F62E23B" w:rsidP="75575FCF">
      <w:pPr>
        <w:pStyle w:val="NormalWeb"/>
        <w:numPr>
          <w:ilvl w:val="0"/>
          <w:numId w:val="2"/>
        </w:numPr>
      </w:pPr>
      <w:r w:rsidRPr="3F62E23B">
        <w:rPr>
          <w:rStyle w:val="Strong"/>
        </w:rPr>
        <w:t>Grow my professional network.</w:t>
      </w:r>
      <w:r w:rsidRPr="3F62E23B">
        <w:t xml:space="preserve"> I’ll connect with other UTeach alumni, faculty, and STEM leaders who can support my continued growth and share fresh perspectives on teaching and learning.</w:t>
      </w:r>
    </w:p>
    <w:p w14:paraId="4C8FFA54" w14:textId="77777777" w:rsidR="00D265C8" w:rsidRDefault="75575FCF" w:rsidP="75575FCF">
      <w:pPr>
        <w:pStyle w:val="NormalWeb"/>
        <w:numPr>
          <w:ilvl w:val="0"/>
          <w:numId w:val="2"/>
        </w:numPr>
      </w:pPr>
      <w:r w:rsidRPr="75575FCF">
        <w:rPr>
          <w:rStyle w:val="Strong"/>
        </w:rPr>
        <w:t>Gain ready-to-use resources.</w:t>
      </w:r>
      <w:r w:rsidRPr="75575FCF">
        <w:t xml:space="preserve"> Presenters share tested strategies, lesson materials, and tools for supporting all learners—especially in implementing inquiry-based, standards-aligned, and equitable instruction.</w:t>
      </w:r>
    </w:p>
    <w:p w14:paraId="39774E0B" w14:textId="495E659D" w:rsidR="75575FCF" w:rsidRDefault="3F62E23B" w:rsidP="00460C22">
      <w:pPr>
        <w:pStyle w:val="NormalWeb"/>
        <w:numPr>
          <w:ilvl w:val="0"/>
          <w:numId w:val="2"/>
        </w:numPr>
      </w:pPr>
      <w:r w:rsidRPr="3F62E23B">
        <w:rPr>
          <w:rStyle w:val="Strong"/>
        </w:rPr>
        <w:t>Invest in my professional growth.</w:t>
      </w:r>
      <w:r w:rsidRPr="3F62E23B">
        <w:t xml:space="preserve"> Attending the UTeach STEM Educators Conference is an investment in my career as a STEM educator. I’ll bring back new ideas, resources, and connections that will directly benefit my students and colleagues.</w:t>
      </w:r>
    </w:p>
    <w:p w14:paraId="09C43687" w14:textId="456D2641" w:rsidR="75575FCF" w:rsidRDefault="3F62E23B" w:rsidP="75575FCF">
      <w:pPr>
        <w:pStyle w:val="NormalWeb"/>
        <w:rPr>
          <w:color w:val="000000" w:themeColor="text1"/>
        </w:rPr>
      </w:pPr>
      <w:r w:rsidRPr="3F62E23B">
        <w:t>The full registration includes three days of interactive sessions, networking events, a reception, and meals</w:t>
      </w:r>
      <w:r w:rsidRPr="3F62E23B">
        <w:rPr>
          <w:color w:val="000000" w:themeColor="text1"/>
        </w:rPr>
        <w:t xml:space="preserve">—all currently available at a discounted rate until April 6. </w:t>
      </w:r>
    </w:p>
    <w:p w14:paraId="41E2DF18" w14:textId="07616CE0" w:rsidR="75575FCF" w:rsidRDefault="75575FCF" w:rsidP="75575FCF">
      <w:pPr>
        <w:pStyle w:val="NormalWeb"/>
      </w:pPr>
      <w:r w:rsidRPr="75575FCF">
        <w:t>Thank you for supporting my participation in this professional learning experience. I am excited about the opportunity to bring back new strategies and renewed energy to share with my students and school community.</w:t>
      </w:r>
    </w:p>
    <w:p w14:paraId="6A13C1CF" w14:textId="3855F1F6" w:rsidR="00D265C8" w:rsidRDefault="75575FCF" w:rsidP="75575FCF">
      <w:pPr>
        <w:pStyle w:val="NormalWeb"/>
      </w:pPr>
      <w:r w:rsidRPr="75575FCF">
        <w:t xml:space="preserve">You can learn more about the conference at </w:t>
      </w:r>
      <w:r w:rsidRPr="75575FCF">
        <w:rPr>
          <w:rStyle w:val="Strong"/>
        </w:rPr>
        <w:t>institute.uteach.utexas.edu/conference</w:t>
      </w:r>
      <w:r w:rsidRPr="75575FCF">
        <w:t>.</w:t>
      </w:r>
    </w:p>
    <w:p w14:paraId="61968EB0" w14:textId="2CA4F253" w:rsidR="75575FCF" w:rsidRDefault="75575FCF" w:rsidP="75575FCF">
      <w:pPr>
        <w:pStyle w:val="NormalWeb"/>
      </w:pPr>
    </w:p>
    <w:p w14:paraId="00981665" w14:textId="4C8CA6C6" w:rsidR="00D265C8" w:rsidRDefault="75575FCF" w:rsidP="75575FCF">
      <w:pPr>
        <w:pStyle w:val="NormalWeb"/>
      </w:pPr>
      <w:r w:rsidRPr="75575FCF">
        <w:lastRenderedPageBreak/>
        <w:t>Sincerely,</w:t>
      </w:r>
      <w:r w:rsidR="00D265C8">
        <w:br/>
      </w:r>
      <w:r w:rsidRPr="75575FCF">
        <w:rPr>
          <w:rStyle w:val="Strong"/>
          <w:rFonts w:eastAsiaTheme="majorEastAsia"/>
        </w:rPr>
        <w:t>[Your Name]</w:t>
      </w:r>
    </w:p>
    <w:p w14:paraId="434ACEC7" w14:textId="77777777" w:rsidR="00D265C8" w:rsidRDefault="00D265C8"/>
    <w:sectPr w:rsidR="00D26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C5D"/>
    <w:multiLevelType w:val="hybridMultilevel"/>
    <w:tmpl w:val="E27E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03C3"/>
    <w:multiLevelType w:val="multilevel"/>
    <w:tmpl w:val="18B40E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32850158">
    <w:abstractNumId w:val="1"/>
  </w:num>
  <w:num w:numId="2" w16cid:durableId="51754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C8"/>
    <w:rsid w:val="004307BD"/>
    <w:rsid w:val="00460C22"/>
    <w:rsid w:val="00503CFE"/>
    <w:rsid w:val="00BD6FA6"/>
    <w:rsid w:val="00D265C8"/>
    <w:rsid w:val="3F62E23B"/>
    <w:rsid w:val="7557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14A1E"/>
  <w15:chartTrackingRefBased/>
  <w15:docId w15:val="{D6F0DAB8-2EA1-C748-BB00-6E915793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5C8"/>
    <w:pPr>
      <w:spacing w:after="0" w:line="240" w:lineRule="auto"/>
    </w:pPr>
    <w:rPr>
      <w:rFonts w:ascii="Roboto Light" w:eastAsia="Roboto Light" w:hAnsi="Roboto Light" w:cs="Roboto Light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5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5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5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5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5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65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D265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Neumann, Ashlee</dc:creator>
  <cp:keywords/>
  <dc:description/>
  <cp:lastModifiedBy>Amy Winters</cp:lastModifiedBy>
  <cp:revision>4</cp:revision>
  <dcterms:created xsi:type="dcterms:W3CDTF">2025-10-14T16:01:00Z</dcterms:created>
  <dcterms:modified xsi:type="dcterms:W3CDTF">2026-01-09T18:33:00Z</dcterms:modified>
</cp:coreProperties>
</file>